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560CF" w:rsidRDefault="005560CF" w:rsidP="009D3A20">
      <w:pPr>
        <w:rPr>
          <w:rFonts w:ascii="Times New Roman" w:hAnsi="Times New Roman" w:cs="Times New Roman"/>
          <w:b/>
          <w:sz w:val="32"/>
          <w:szCs w:val="24"/>
        </w:rPr>
      </w:pPr>
    </w:p>
    <w:p w:rsidR="009D3A20" w:rsidRPr="009D3A20" w:rsidRDefault="009D3A20" w:rsidP="009D3A20">
      <w:pPr>
        <w:rPr>
          <w:rFonts w:ascii="Times New Roman" w:hAnsi="Times New Roman" w:cs="Times New Roman"/>
          <w:sz w:val="32"/>
          <w:szCs w:val="24"/>
        </w:rPr>
      </w:pPr>
      <w:r w:rsidRPr="009D3A20">
        <w:rPr>
          <w:rFonts w:ascii="Times New Roman" w:hAnsi="Times New Roman" w:cs="Times New Roman"/>
          <w:b/>
          <w:sz w:val="32"/>
          <w:szCs w:val="24"/>
        </w:rPr>
        <w:t xml:space="preserve">Lätt och låg </w:t>
      </w:r>
    </w:p>
    <w:p w:rsidR="009D3A20" w:rsidRDefault="009D3A20" w:rsidP="009D3A20">
      <w:pPr>
        <w:rPr>
          <w:rFonts w:ascii="Times New Roman" w:hAnsi="Times New Roman" w:cs="Times New Roman"/>
          <w:sz w:val="24"/>
          <w:szCs w:val="24"/>
        </w:rPr>
      </w:pPr>
      <w:r>
        <w:rPr>
          <w:rFonts w:ascii="Times New Roman" w:hAnsi="Times New Roman" w:cs="Times New Roman"/>
          <w:sz w:val="24"/>
          <w:szCs w:val="24"/>
        </w:rPr>
        <w:t>Förra årets världspremiär från Zetterbergs är nu i full drift. Fjärde generationens dumperkorg ZD4 lever upp till det man lovade: Lägre vikt, lägre bygghöjd och snygg design.</w:t>
      </w:r>
    </w:p>
    <w:p w:rsidR="009D3A20" w:rsidRDefault="009D3A20" w:rsidP="009D3A20">
      <w:pPr>
        <w:rPr>
          <w:rFonts w:ascii="Times New Roman" w:hAnsi="Times New Roman" w:cs="Times New Roman"/>
          <w:sz w:val="24"/>
          <w:szCs w:val="24"/>
        </w:rPr>
      </w:pPr>
      <w:r>
        <w:rPr>
          <w:noProof/>
          <w:lang w:eastAsia="sv-SE"/>
        </w:rPr>
        <w:drawing>
          <wp:inline distT="0" distB="0" distL="0" distR="0">
            <wp:extent cx="6026150" cy="2857500"/>
            <wp:effectExtent l="0" t="0" r="0" b="0"/>
            <wp:docPr id="2" name="Bildobjekt 2" descr="C:\Users\roberth.ZETT_OSTER\AppData\Local\Microsoft\Windows\Temporary Internet Files\Content.Word\IMG_39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berth.ZETT_OSTER\AppData\Local\Microsoft\Windows\Temporary Internet Files\Content.Word\IMG_3966.jpg"/>
                    <pic:cNvPicPr>
                      <a:picLocks noChangeAspect="1" noChangeArrowheads="1"/>
                    </pic:cNvPicPr>
                  </pic:nvPicPr>
                  <pic:blipFill rotWithShape="1">
                    <a:blip r:embed="rId8">
                      <a:extLst>
                        <a:ext uri="{28A0092B-C50C-407E-A947-70E740481C1C}">
                          <a14:useLocalDpi xmlns:a14="http://schemas.microsoft.com/office/drawing/2010/main" val="0"/>
                        </a:ext>
                      </a:extLst>
                    </a:blip>
                    <a:srcRect t="24728" b="12049"/>
                    <a:stretch/>
                  </pic:blipFill>
                  <pic:spPr bwMode="auto">
                    <a:xfrm>
                      <a:off x="0" y="0"/>
                      <a:ext cx="6026150" cy="2857500"/>
                    </a:xfrm>
                    <a:prstGeom prst="rect">
                      <a:avLst/>
                    </a:prstGeom>
                    <a:noFill/>
                    <a:ln>
                      <a:noFill/>
                    </a:ln>
                    <a:extLst>
                      <a:ext uri="{53640926-AAD7-44D8-BBD7-CCE9431645EC}">
                        <a14:shadowObscured xmlns:a14="http://schemas.microsoft.com/office/drawing/2010/main"/>
                      </a:ext>
                    </a:extLst>
                  </pic:spPr>
                </pic:pic>
              </a:graphicData>
            </a:graphic>
          </wp:inline>
        </w:drawing>
      </w:r>
    </w:p>
    <w:p w:rsidR="009D3A20" w:rsidRDefault="009D3A20" w:rsidP="009D3A20">
      <w:pPr>
        <w:pStyle w:val="Liststycke"/>
        <w:numPr>
          <w:ilvl w:val="0"/>
          <w:numId w:val="3"/>
        </w:numPr>
        <w:spacing w:line="276" w:lineRule="auto"/>
        <w:rPr>
          <w:rFonts w:ascii="Times New Roman" w:hAnsi="Times New Roman" w:cs="Times New Roman"/>
          <w:sz w:val="24"/>
          <w:szCs w:val="24"/>
        </w:rPr>
      </w:pPr>
      <w:r>
        <w:rPr>
          <w:rFonts w:ascii="Times New Roman" w:hAnsi="Times New Roman" w:cs="Times New Roman"/>
          <w:sz w:val="24"/>
          <w:szCs w:val="24"/>
        </w:rPr>
        <w:t>Jag har fått 690 kg i merlast bara på bilen, tillsammans med kärran blir det långt över tonnet, säger Rickard Thorsson på JEMAB i Jönköping.</w:t>
      </w:r>
    </w:p>
    <w:p w:rsidR="009D3A20" w:rsidRDefault="009D3A20" w:rsidP="009D3A20">
      <w:pPr>
        <w:pStyle w:val="Liststycke"/>
        <w:ind w:left="0"/>
        <w:rPr>
          <w:rFonts w:ascii="Times New Roman" w:hAnsi="Times New Roman" w:cs="Times New Roman"/>
          <w:sz w:val="24"/>
          <w:szCs w:val="24"/>
        </w:rPr>
      </w:pPr>
      <w:r>
        <w:rPr>
          <w:rFonts w:ascii="Times New Roman" w:hAnsi="Times New Roman" w:cs="Times New Roman"/>
          <w:sz w:val="24"/>
          <w:szCs w:val="24"/>
        </w:rPr>
        <w:t>Rickard har att jämföra med, den förra bilen är helt identisk så när som på att det en Euro Dumper. Viktbesparingen är bara att avläsa på vågen.</w:t>
      </w:r>
    </w:p>
    <w:p w:rsidR="009D3A20" w:rsidRDefault="009D3A20" w:rsidP="009D3A20">
      <w:pPr>
        <w:pStyle w:val="Liststycke"/>
        <w:numPr>
          <w:ilvl w:val="0"/>
          <w:numId w:val="3"/>
        </w:numPr>
        <w:spacing w:line="276" w:lineRule="auto"/>
        <w:rPr>
          <w:rFonts w:ascii="Times New Roman" w:hAnsi="Times New Roman" w:cs="Times New Roman"/>
          <w:sz w:val="24"/>
          <w:szCs w:val="24"/>
        </w:rPr>
      </w:pPr>
      <w:r>
        <w:rPr>
          <w:rFonts w:ascii="Times New Roman" w:hAnsi="Times New Roman" w:cs="Times New Roman"/>
          <w:sz w:val="24"/>
          <w:szCs w:val="24"/>
        </w:rPr>
        <w:t xml:space="preserve">Ekipagen är tridembil med trippelaxlad kärra med fast stång. Max bruttovikt är 56 ton och vi lastar nästan 35 ton lagligt med nya ZD4. </w:t>
      </w:r>
    </w:p>
    <w:p w:rsidR="009D3A20" w:rsidRDefault="009D3A20" w:rsidP="009D3A20">
      <w:pPr>
        <w:pStyle w:val="Liststycke"/>
        <w:ind w:left="0"/>
        <w:rPr>
          <w:rFonts w:ascii="Times New Roman" w:hAnsi="Times New Roman" w:cs="Times New Roman"/>
          <w:sz w:val="24"/>
          <w:szCs w:val="24"/>
        </w:rPr>
      </w:pPr>
      <w:r>
        <w:rPr>
          <w:rFonts w:ascii="Times New Roman" w:hAnsi="Times New Roman" w:cs="Times New Roman"/>
          <w:sz w:val="24"/>
          <w:szCs w:val="24"/>
        </w:rPr>
        <w:t>Zetterbergs har tillsammans med svensk stålindustri utvecklat en extra slitstark kvalitè vilket innebär att dimensioner har kunnat hållas ner och konstruktionsdesignen ändrats. 20 procents viktbesparing har åstadkommits, vilket inte bara innebär motsvarande mängd ökad last utan dessutom minskad bränsleförbrukning under tomkörning och därmed en miljöbesparing.</w:t>
      </w:r>
    </w:p>
    <w:p w:rsidR="009D3A20" w:rsidRDefault="009D3A20" w:rsidP="009D3A20">
      <w:pPr>
        <w:pStyle w:val="Liststycke"/>
        <w:ind w:left="0"/>
        <w:rPr>
          <w:rFonts w:ascii="Times New Roman" w:hAnsi="Times New Roman" w:cs="Times New Roman"/>
          <w:sz w:val="24"/>
          <w:szCs w:val="24"/>
        </w:rPr>
      </w:pPr>
      <w:r>
        <w:rPr>
          <w:rFonts w:ascii="Times New Roman" w:hAnsi="Times New Roman" w:cs="Times New Roman"/>
          <w:sz w:val="24"/>
          <w:szCs w:val="24"/>
        </w:rPr>
        <w:t>Man kan även stoltsera med marknadens lägsta bygghöjd, 340 mm ovanför bilram. Att få ned tyngdpunktshöjden innebär ökad stabilitet och säkerhet.</w:t>
      </w:r>
    </w:p>
    <w:p w:rsidR="009D3A20" w:rsidRDefault="009D3A20" w:rsidP="009D3A20">
      <w:pPr>
        <w:pStyle w:val="Liststycke"/>
        <w:numPr>
          <w:ilvl w:val="0"/>
          <w:numId w:val="3"/>
        </w:numPr>
        <w:spacing w:line="276" w:lineRule="auto"/>
        <w:rPr>
          <w:rFonts w:ascii="Times New Roman" w:hAnsi="Times New Roman" w:cs="Times New Roman"/>
          <w:sz w:val="24"/>
          <w:szCs w:val="24"/>
        </w:rPr>
      </w:pPr>
      <w:r>
        <w:rPr>
          <w:rFonts w:ascii="Times New Roman" w:hAnsi="Times New Roman" w:cs="Times New Roman"/>
          <w:sz w:val="24"/>
          <w:szCs w:val="24"/>
        </w:rPr>
        <w:t>Dessutom är hela bilen snyggare med låg bygghöjd och släta sidor. Hela ekipaget blir lättare och snabbare att tvätta, menar Rickard.</w:t>
      </w:r>
    </w:p>
    <w:p w:rsidR="009D3A20" w:rsidRDefault="009D3A20" w:rsidP="008638ED">
      <w:pPr>
        <w:autoSpaceDE w:val="0"/>
        <w:autoSpaceDN w:val="0"/>
        <w:adjustRightInd w:val="0"/>
        <w:spacing w:after="0"/>
        <w:rPr>
          <w:rFonts w:ascii="Helvetica" w:hAnsi="Helvetica"/>
          <w:sz w:val="40"/>
          <w:szCs w:val="40"/>
        </w:rPr>
      </w:pPr>
    </w:p>
    <w:p w:rsidR="009D3A20" w:rsidRDefault="009D3A20" w:rsidP="008638ED">
      <w:pPr>
        <w:autoSpaceDE w:val="0"/>
        <w:autoSpaceDN w:val="0"/>
        <w:adjustRightInd w:val="0"/>
        <w:spacing w:after="0"/>
        <w:rPr>
          <w:rFonts w:ascii="Helvetica" w:hAnsi="Helvetica"/>
          <w:sz w:val="40"/>
          <w:szCs w:val="40"/>
        </w:rPr>
      </w:pPr>
    </w:p>
    <w:p w:rsidR="008638ED" w:rsidRDefault="008638ED" w:rsidP="008638ED">
      <w:pPr>
        <w:autoSpaceDE w:val="0"/>
        <w:autoSpaceDN w:val="0"/>
        <w:adjustRightInd w:val="0"/>
        <w:spacing w:after="0"/>
        <w:rPr>
          <w:rFonts w:ascii="Helvetica" w:hAnsi="Helvetica"/>
          <w:b/>
          <w:sz w:val="24"/>
          <w:szCs w:val="24"/>
        </w:rPr>
      </w:pPr>
      <w:r>
        <w:rPr>
          <w:rFonts w:ascii="Helvetica" w:hAnsi="Helvetica"/>
          <w:b/>
          <w:sz w:val="24"/>
          <w:szCs w:val="24"/>
        </w:rPr>
        <w:t>Förevisning</w:t>
      </w:r>
    </w:p>
    <w:p w:rsidR="005560CF" w:rsidRDefault="008638ED" w:rsidP="008638ED">
      <w:pPr>
        <w:rPr>
          <w:rFonts w:ascii="Arial" w:hAnsi="Arial" w:cs="Arial"/>
          <w:sz w:val="22"/>
          <w:szCs w:val="18"/>
        </w:rPr>
      </w:pPr>
      <w:r w:rsidRPr="002E5758">
        <w:rPr>
          <w:rFonts w:ascii="Arial" w:hAnsi="Arial" w:cs="Arial"/>
          <w:sz w:val="22"/>
          <w:szCs w:val="18"/>
        </w:rPr>
        <w:t>Under</w:t>
      </w:r>
      <w:r>
        <w:rPr>
          <w:rFonts w:ascii="Arial" w:hAnsi="Arial" w:cs="Arial"/>
          <w:sz w:val="22"/>
          <w:szCs w:val="18"/>
        </w:rPr>
        <w:t xml:space="preserve"> </w:t>
      </w:r>
      <w:r w:rsidR="005560CF">
        <w:rPr>
          <w:rFonts w:ascii="Arial" w:hAnsi="Arial" w:cs="Arial"/>
          <w:sz w:val="22"/>
          <w:szCs w:val="18"/>
        </w:rPr>
        <w:t>turnén Påbygg</w:t>
      </w:r>
      <w:r w:rsidR="004E1763">
        <w:rPr>
          <w:rFonts w:ascii="Arial" w:hAnsi="Arial" w:cs="Arial"/>
          <w:sz w:val="22"/>
          <w:szCs w:val="18"/>
        </w:rPr>
        <w:t>nad</w:t>
      </w:r>
      <w:bookmarkStart w:id="0" w:name="_GoBack"/>
      <w:bookmarkEnd w:id="0"/>
      <w:r w:rsidR="005560CF">
        <w:rPr>
          <w:rFonts w:ascii="Arial" w:hAnsi="Arial" w:cs="Arial"/>
          <w:sz w:val="22"/>
          <w:szCs w:val="18"/>
        </w:rPr>
        <w:t xml:space="preserve"> 2015</w:t>
      </w:r>
      <w:r>
        <w:rPr>
          <w:rFonts w:ascii="Arial" w:hAnsi="Arial" w:cs="Arial"/>
          <w:sz w:val="22"/>
          <w:szCs w:val="18"/>
        </w:rPr>
        <w:t>,</w:t>
      </w:r>
      <w:r w:rsidR="005560CF">
        <w:rPr>
          <w:rFonts w:ascii="Arial" w:hAnsi="Arial" w:cs="Arial"/>
          <w:sz w:val="22"/>
          <w:szCs w:val="18"/>
        </w:rPr>
        <w:t xml:space="preserve"> </w:t>
      </w:r>
      <w:r>
        <w:rPr>
          <w:rFonts w:ascii="Arial" w:hAnsi="Arial" w:cs="Arial"/>
          <w:sz w:val="22"/>
          <w:szCs w:val="18"/>
        </w:rPr>
        <w:t xml:space="preserve">kommer Zetterbergs nya dumper ZD4, att visas upp för intresserade besökare. </w:t>
      </w:r>
    </w:p>
    <w:p w:rsidR="002E5758" w:rsidRDefault="002E5758" w:rsidP="008638ED">
      <w:pPr>
        <w:rPr>
          <w:rFonts w:ascii="Arial" w:hAnsi="Arial" w:cs="Arial"/>
          <w:sz w:val="22"/>
          <w:szCs w:val="18"/>
        </w:rPr>
      </w:pPr>
    </w:p>
    <w:p w:rsidR="002E5758" w:rsidRDefault="002E5758" w:rsidP="002E5758">
      <w:pPr>
        <w:autoSpaceDE w:val="0"/>
        <w:autoSpaceDN w:val="0"/>
        <w:adjustRightInd w:val="0"/>
        <w:spacing w:after="0"/>
        <w:rPr>
          <w:rFonts w:ascii="Arial" w:hAnsi="Arial" w:cs="Arial"/>
          <w:sz w:val="22"/>
          <w:szCs w:val="18"/>
        </w:rPr>
      </w:pPr>
      <w:r>
        <w:rPr>
          <w:rFonts w:ascii="Arial" w:hAnsi="Arial" w:cs="Arial"/>
          <w:sz w:val="22"/>
          <w:szCs w:val="18"/>
        </w:rPr>
        <w:t>För mer information kontakta;</w:t>
      </w:r>
    </w:p>
    <w:p w:rsidR="002E5758" w:rsidRDefault="002E5758" w:rsidP="002E5758">
      <w:pPr>
        <w:autoSpaceDE w:val="0"/>
        <w:autoSpaceDN w:val="0"/>
        <w:adjustRightInd w:val="0"/>
        <w:spacing w:after="0"/>
        <w:rPr>
          <w:rFonts w:ascii="Arial" w:hAnsi="Arial" w:cs="Arial"/>
          <w:sz w:val="22"/>
          <w:szCs w:val="18"/>
        </w:rPr>
      </w:pPr>
    </w:p>
    <w:p w:rsidR="002E5758" w:rsidRDefault="002E5758" w:rsidP="002E5758">
      <w:pPr>
        <w:autoSpaceDE w:val="0"/>
        <w:autoSpaceDN w:val="0"/>
        <w:adjustRightInd w:val="0"/>
        <w:spacing w:after="0"/>
        <w:rPr>
          <w:rFonts w:ascii="Arial" w:hAnsi="Arial" w:cs="Arial"/>
          <w:sz w:val="22"/>
          <w:szCs w:val="18"/>
        </w:rPr>
      </w:pPr>
      <w:r>
        <w:rPr>
          <w:rFonts w:ascii="Arial" w:hAnsi="Arial" w:cs="Arial"/>
          <w:sz w:val="22"/>
          <w:szCs w:val="18"/>
        </w:rPr>
        <w:t>Lars Erfäldt, VD</w:t>
      </w:r>
    </w:p>
    <w:p w:rsidR="002E5758" w:rsidRDefault="001143C2" w:rsidP="002E5758">
      <w:pPr>
        <w:autoSpaceDE w:val="0"/>
        <w:autoSpaceDN w:val="0"/>
        <w:adjustRightInd w:val="0"/>
        <w:spacing w:after="0"/>
        <w:rPr>
          <w:rFonts w:ascii="Arial" w:hAnsi="Arial" w:cs="Arial"/>
          <w:sz w:val="22"/>
          <w:szCs w:val="18"/>
        </w:rPr>
      </w:pPr>
      <w:hyperlink r:id="rId9" w:history="1">
        <w:r w:rsidR="002E5758" w:rsidRPr="00C14B6D">
          <w:rPr>
            <w:rStyle w:val="Hyperlnk"/>
            <w:rFonts w:ascii="Arial" w:hAnsi="Arial" w:cs="Arial"/>
            <w:sz w:val="22"/>
            <w:szCs w:val="18"/>
          </w:rPr>
          <w:t>Lars.erfaldt@zetterbergs.se</w:t>
        </w:r>
      </w:hyperlink>
    </w:p>
    <w:p w:rsidR="002E5758" w:rsidRDefault="002E5758" w:rsidP="002E5758">
      <w:pPr>
        <w:autoSpaceDE w:val="0"/>
        <w:autoSpaceDN w:val="0"/>
        <w:adjustRightInd w:val="0"/>
        <w:spacing w:after="0"/>
        <w:rPr>
          <w:rFonts w:ascii="Arial" w:hAnsi="Arial" w:cs="Arial"/>
          <w:sz w:val="22"/>
          <w:szCs w:val="18"/>
        </w:rPr>
      </w:pPr>
      <w:r>
        <w:rPr>
          <w:rFonts w:ascii="Arial" w:hAnsi="Arial" w:cs="Arial"/>
          <w:sz w:val="22"/>
          <w:szCs w:val="18"/>
        </w:rPr>
        <w:t>Tel. +46-292-705 06</w:t>
      </w:r>
    </w:p>
    <w:p w:rsidR="002E5758" w:rsidRDefault="002E5758" w:rsidP="002E5758">
      <w:pPr>
        <w:autoSpaceDE w:val="0"/>
        <w:autoSpaceDN w:val="0"/>
        <w:adjustRightInd w:val="0"/>
        <w:spacing w:after="0"/>
        <w:rPr>
          <w:rFonts w:ascii="Arial" w:hAnsi="Arial" w:cs="Arial"/>
          <w:sz w:val="22"/>
          <w:szCs w:val="18"/>
        </w:rPr>
      </w:pPr>
    </w:p>
    <w:p w:rsidR="00F121E3" w:rsidRPr="002E5758" w:rsidRDefault="001143C2" w:rsidP="002E5758">
      <w:pPr>
        <w:autoSpaceDE w:val="0"/>
        <w:autoSpaceDN w:val="0"/>
        <w:adjustRightInd w:val="0"/>
        <w:spacing w:after="0"/>
        <w:rPr>
          <w:rFonts w:ascii="Arial" w:hAnsi="Arial" w:cs="Arial"/>
          <w:sz w:val="22"/>
          <w:szCs w:val="18"/>
        </w:rPr>
      </w:pPr>
      <w:hyperlink r:id="rId10" w:history="1">
        <w:r w:rsidR="00F121E3" w:rsidRPr="007D60E9">
          <w:rPr>
            <w:rStyle w:val="Hyperlnk"/>
            <w:rFonts w:ascii="Arial" w:hAnsi="Arial" w:cs="Arial"/>
            <w:sz w:val="22"/>
            <w:szCs w:val="18"/>
          </w:rPr>
          <w:t>www.zetterbergs.se</w:t>
        </w:r>
      </w:hyperlink>
      <w:r w:rsidR="00F121E3">
        <w:rPr>
          <w:rFonts w:ascii="Arial" w:hAnsi="Arial" w:cs="Arial"/>
          <w:sz w:val="22"/>
          <w:szCs w:val="18"/>
        </w:rPr>
        <w:t xml:space="preserve"> </w:t>
      </w:r>
    </w:p>
    <w:sectPr w:rsidR="00F121E3" w:rsidRPr="002E5758" w:rsidSect="008638ED">
      <w:headerReference w:type="even" r:id="rId11"/>
      <w:headerReference w:type="default" r:id="rId12"/>
      <w:headerReference w:type="first" r:id="rId13"/>
      <w:pgSz w:w="11900" w:h="16840"/>
      <w:pgMar w:top="3969" w:right="1417" w:bottom="1417" w:left="993"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143C2" w:rsidRDefault="001143C2" w:rsidP="001F4330">
      <w:pPr>
        <w:spacing w:after="0"/>
      </w:pPr>
      <w:r>
        <w:separator/>
      </w:r>
    </w:p>
  </w:endnote>
  <w:endnote w:type="continuationSeparator" w:id="0">
    <w:p w:rsidR="001143C2" w:rsidRDefault="001143C2" w:rsidP="001F433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Helvetica">
    <w:panose1 w:val="020B0604020202020204"/>
    <w:charset w:val="00"/>
    <w:family w:val="swiss"/>
    <w:pitch w:val="variable"/>
    <w:sig w:usb0="00000007" w:usb1="00000000" w:usb2="00000000" w:usb3="00000000" w:csb0="00000093" w:csb1="00000000"/>
  </w:font>
  <w:font w:name="MS Mincho">
    <w:altName w:val="ＭＳ 明朝"/>
    <w:panose1 w:val="02020609040205080304"/>
    <w:charset w:val="80"/>
    <w:family w:val="modern"/>
    <w:pitch w:val="fixed"/>
    <w:sig w:usb0="E00002FF" w:usb1="6AC7FDFB" w:usb2="00000012" w:usb3="00000000" w:csb0="0002009F" w:csb1="00000000"/>
  </w:font>
  <w:font w:name="DINOT">
    <w:altName w:val="Segoe Script"/>
    <w:charset w:val="00"/>
    <w:family w:val="auto"/>
    <w:pitch w:val="variable"/>
    <w:sig w:usb0="00000003" w:usb1="4000207B" w:usb2="00000008" w:usb3="00000000" w:csb0="00000001"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20002A87" w:usb1="00000000" w:usb2="00000000"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143C2" w:rsidRDefault="001143C2" w:rsidP="001F4330">
      <w:pPr>
        <w:spacing w:after="0"/>
      </w:pPr>
      <w:r>
        <w:separator/>
      </w:r>
    </w:p>
  </w:footnote>
  <w:footnote w:type="continuationSeparator" w:id="0">
    <w:p w:rsidR="001143C2" w:rsidRDefault="001143C2" w:rsidP="001F4330">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698" w:rsidRDefault="001143C2">
    <w:pPr>
      <w:pStyle w:val="Sidhuvud"/>
    </w:pPr>
    <w:r>
      <w:rPr>
        <w:noProof/>
        <w:lang w:eastAsia="sv-SE"/>
      </w:rPr>
      <w:pict w14:anchorId="454B88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595.3pt;height:841.9pt;z-index:-251657216;mso-wrap-edited:f;mso-position-horizontal:center;mso-position-horizontal-relative:margin;mso-position-vertical:center;mso-position-vertical-relative:margin" wrapcoords="462 346 435 4000 10800 4039 10800 20349 3699 20619 3699 20772 4787 20946 5440 21003 16131 21003 16131 20965 17519 20830 17845 20772 17791 20657 17791 20619 10800 20349 10800 4039 21137 4000 21137 346 7508 346 462 346">
          <v:imagedata r:id="rId1" o:title="SNYGG"/>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698" w:rsidRDefault="00866C2D">
    <w:pPr>
      <w:pStyle w:val="Sidhuvud"/>
    </w:pPr>
    <w:r>
      <w:rPr>
        <w:noProof/>
        <w:lang w:eastAsia="sv-SE"/>
      </w:rPr>
      <w:drawing>
        <wp:anchor distT="0" distB="0" distL="114300" distR="114300" simplePos="0" relativeHeight="251661312" behindDoc="0" locked="0" layoutInCell="1" allowOverlap="1">
          <wp:simplePos x="0" y="0"/>
          <wp:positionH relativeFrom="margin">
            <wp:posOffset>-344805</wp:posOffset>
          </wp:positionH>
          <wp:positionV relativeFrom="margin">
            <wp:posOffset>-2324100</wp:posOffset>
          </wp:positionV>
          <wp:extent cx="7029450" cy="2287270"/>
          <wp:effectExtent l="0" t="0" r="0" b="0"/>
          <wp:wrapSquare wrapText="bothSides"/>
          <wp:docPr id="1" name="Bildobjekt 1" descr="U:\HARBO\Marknadsföreing o Reklam\Annonsmaterial\Ann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HARBO\Marknadsföreing o Reklam\Annonsmaterial\Annon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29450" cy="228727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698" w:rsidRDefault="001143C2">
    <w:pPr>
      <w:pStyle w:val="Sidhuvud"/>
    </w:pPr>
    <w:r>
      <w:rPr>
        <w:noProof/>
        <w:lang w:eastAsia="sv-SE"/>
      </w:rPr>
      <w:pict w14:anchorId="70B278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595.3pt;height:841.9pt;z-index:-251656192;mso-wrap-edited:f;mso-position-horizontal:center;mso-position-horizontal-relative:margin;mso-position-vertical:center;mso-position-vertical-relative:margin" wrapcoords="462 346 435 4000 10800 4039 10800 20349 3699 20619 3699 20772 4787 20946 5440 21003 16131 21003 16131 20965 17519 20830 17845 20772 17791 20657 17791 20619 10800 20349 10800 4039 21137 4000 21137 346 7508 346 462 346">
          <v:imagedata r:id="rId1" o:title="SNYGG"/>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847771B"/>
    <w:multiLevelType w:val="hybridMultilevel"/>
    <w:tmpl w:val="9F841BA2"/>
    <w:lvl w:ilvl="0" w:tplc="68FE745E">
      <w:numFmt w:val="bullet"/>
      <w:lvlText w:val="-"/>
      <w:lvlJc w:val="left"/>
      <w:pPr>
        <w:ind w:left="720" w:hanging="360"/>
      </w:pPr>
      <w:rPr>
        <w:rFonts w:ascii="Helvetica" w:eastAsiaTheme="minorEastAsia" w:hAnsi="Helvetica" w:cs="DINOT"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
    <w:nsid w:val="5CA035A9"/>
    <w:multiLevelType w:val="hybridMultilevel"/>
    <w:tmpl w:val="FDD80ACC"/>
    <w:lvl w:ilvl="0" w:tplc="1898F544">
      <w:numFmt w:val="bullet"/>
      <w:lvlText w:val="-"/>
      <w:lvlJc w:val="left"/>
      <w:pPr>
        <w:ind w:left="720" w:hanging="360"/>
      </w:pPr>
      <w:rPr>
        <w:rFonts w:ascii="Times New Roman" w:eastAsiaTheme="minorHAnsi" w:hAnsi="Times New Roman" w:cs="Times New Roman"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
    <w:nsid w:val="7E88033E"/>
    <w:multiLevelType w:val="hybridMultilevel"/>
    <w:tmpl w:val="E166880A"/>
    <w:lvl w:ilvl="0" w:tplc="9416B32A">
      <w:numFmt w:val="bullet"/>
      <w:lvlText w:val="-"/>
      <w:lvlJc w:val="left"/>
      <w:pPr>
        <w:ind w:left="720" w:hanging="360"/>
      </w:pPr>
      <w:rPr>
        <w:rFonts w:ascii="Helvetica" w:eastAsiaTheme="minorEastAsia" w:hAnsi="Helvetica" w:cs="DINOT"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defaultTabStop w:val="1304"/>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4330"/>
    <w:rsid w:val="0009088F"/>
    <w:rsid w:val="00096CBE"/>
    <w:rsid w:val="000A2B4D"/>
    <w:rsid w:val="000B7A20"/>
    <w:rsid w:val="001143C2"/>
    <w:rsid w:val="00165065"/>
    <w:rsid w:val="001F4330"/>
    <w:rsid w:val="001F7BD0"/>
    <w:rsid w:val="002E5758"/>
    <w:rsid w:val="00335A1D"/>
    <w:rsid w:val="00343BC9"/>
    <w:rsid w:val="003853E1"/>
    <w:rsid w:val="003F27FF"/>
    <w:rsid w:val="004E1763"/>
    <w:rsid w:val="005560CF"/>
    <w:rsid w:val="00605698"/>
    <w:rsid w:val="008638ED"/>
    <w:rsid w:val="00866C2D"/>
    <w:rsid w:val="00960836"/>
    <w:rsid w:val="009D3A20"/>
    <w:rsid w:val="00B95329"/>
    <w:rsid w:val="00C63F14"/>
    <w:rsid w:val="00DC7426"/>
    <w:rsid w:val="00E32464"/>
    <w:rsid w:val="00E3323F"/>
    <w:rsid w:val="00E65EF2"/>
    <w:rsid w:val="00F121E3"/>
    <w:rsid w:val="00F408E5"/>
    <w:rsid w:val="00F919E3"/>
    <w:rsid w:val="00FA6719"/>
  </w:rsids>
  <m:mathPr>
    <m:mathFont m:val="Cambria Math"/>
    <m:brkBin m:val="before"/>
    <m:brkBinSub m:val="--"/>
    <m:smallFrac m:val="0"/>
    <m:dispDef m:val="0"/>
    <m:lMargin m:val="0"/>
    <m:rMargin m:val="0"/>
    <m:defJc m:val="centerGroup"/>
    <m:wrapRight/>
    <m:intLim m:val="subSup"/>
    <m:naryLim m:val="subSup"/>
  </m:mathPr>
  <w:themeFontLang w:val="sv-S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DINOT" w:eastAsiaTheme="minorEastAsia" w:hAnsi="DINOT" w:cs="DINOT"/>
        <w:color w:val="7F7F7F" w:themeColor="text1" w:themeTint="80"/>
        <w:sz w:val="52"/>
        <w:szCs w:val="52"/>
        <w:lang w:val="sv-SE" w:eastAsia="ja-JP"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53E1"/>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customStyle="1" w:styleId="AFFRSOMRDESRUBRIK">
    <w:name w:val="AFFÄRSOMRÅDESRUBRIK"/>
    <w:basedOn w:val="Normal"/>
    <w:rsid w:val="00F041B3"/>
    <w:pPr>
      <w:framePr w:hSpace="141" w:wrap="around" w:vAnchor="text" w:hAnchor="margin" w:xAlign="center" w:y="1829"/>
      <w:jc w:val="center"/>
    </w:pPr>
    <w:rPr>
      <w:rFonts w:ascii="Garamond" w:hAnsi="Garamond" w:cs="Times New Roman"/>
      <w:b/>
      <w:color w:val="FFFFFF"/>
      <w:sz w:val="28"/>
    </w:rPr>
  </w:style>
  <w:style w:type="paragraph" w:styleId="Sidhuvud">
    <w:name w:val="header"/>
    <w:basedOn w:val="Normal"/>
    <w:link w:val="SidhuvudChar"/>
    <w:uiPriority w:val="99"/>
    <w:unhideWhenUsed/>
    <w:rsid w:val="001F4330"/>
    <w:pPr>
      <w:tabs>
        <w:tab w:val="center" w:pos="4536"/>
        <w:tab w:val="right" w:pos="9072"/>
      </w:tabs>
      <w:spacing w:after="0"/>
    </w:pPr>
  </w:style>
  <w:style w:type="character" w:customStyle="1" w:styleId="SidhuvudChar">
    <w:name w:val="Sidhuvud Char"/>
    <w:basedOn w:val="Standardstycketeckensnitt"/>
    <w:link w:val="Sidhuvud"/>
    <w:uiPriority w:val="99"/>
    <w:rsid w:val="001F4330"/>
  </w:style>
  <w:style w:type="paragraph" w:styleId="Sidfot">
    <w:name w:val="footer"/>
    <w:basedOn w:val="Normal"/>
    <w:link w:val="SidfotChar"/>
    <w:uiPriority w:val="99"/>
    <w:unhideWhenUsed/>
    <w:rsid w:val="001F4330"/>
    <w:pPr>
      <w:tabs>
        <w:tab w:val="center" w:pos="4536"/>
        <w:tab w:val="right" w:pos="9072"/>
      </w:tabs>
      <w:spacing w:after="0"/>
    </w:pPr>
  </w:style>
  <w:style w:type="character" w:customStyle="1" w:styleId="SidfotChar">
    <w:name w:val="Sidfot Char"/>
    <w:basedOn w:val="Standardstycketeckensnitt"/>
    <w:link w:val="Sidfot"/>
    <w:uiPriority w:val="99"/>
    <w:rsid w:val="001F4330"/>
  </w:style>
  <w:style w:type="paragraph" w:styleId="Liststycke">
    <w:name w:val="List Paragraph"/>
    <w:basedOn w:val="Normal"/>
    <w:uiPriority w:val="34"/>
    <w:qFormat/>
    <w:rsid w:val="00E32464"/>
    <w:pPr>
      <w:ind w:left="720"/>
      <w:contextualSpacing/>
    </w:pPr>
  </w:style>
  <w:style w:type="character" w:styleId="Hyperlnk">
    <w:name w:val="Hyperlink"/>
    <w:basedOn w:val="Standardstycketeckensnitt"/>
    <w:uiPriority w:val="99"/>
    <w:unhideWhenUsed/>
    <w:rsid w:val="002E5758"/>
    <w:rPr>
      <w:color w:val="0000FF" w:themeColor="hyperlink"/>
      <w:u w:val="single"/>
    </w:rPr>
  </w:style>
  <w:style w:type="paragraph" w:styleId="Ballongtext">
    <w:name w:val="Balloon Text"/>
    <w:basedOn w:val="Normal"/>
    <w:link w:val="BallongtextChar"/>
    <w:uiPriority w:val="99"/>
    <w:semiHidden/>
    <w:unhideWhenUsed/>
    <w:rsid w:val="00866C2D"/>
    <w:pPr>
      <w:spacing w:after="0"/>
    </w:pPr>
    <w:rPr>
      <w:rFonts w:ascii="Tahoma" w:hAnsi="Tahoma" w:cs="Tahoma"/>
      <w:sz w:val="16"/>
      <w:szCs w:val="16"/>
    </w:rPr>
  </w:style>
  <w:style w:type="character" w:customStyle="1" w:styleId="BallongtextChar">
    <w:name w:val="Ballongtext Char"/>
    <w:basedOn w:val="Standardstycketeckensnitt"/>
    <w:link w:val="Ballongtext"/>
    <w:uiPriority w:val="99"/>
    <w:semiHidden/>
    <w:rsid w:val="00866C2D"/>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DINOT" w:eastAsiaTheme="minorEastAsia" w:hAnsi="DINOT" w:cs="DINOT"/>
        <w:color w:val="7F7F7F" w:themeColor="text1" w:themeTint="80"/>
        <w:sz w:val="52"/>
        <w:szCs w:val="52"/>
        <w:lang w:val="sv-SE" w:eastAsia="ja-JP"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53E1"/>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customStyle="1" w:styleId="AFFRSOMRDESRUBRIK">
    <w:name w:val="AFFÄRSOMRÅDESRUBRIK"/>
    <w:basedOn w:val="Normal"/>
    <w:rsid w:val="00F041B3"/>
    <w:pPr>
      <w:framePr w:hSpace="141" w:wrap="around" w:vAnchor="text" w:hAnchor="margin" w:xAlign="center" w:y="1829"/>
      <w:jc w:val="center"/>
    </w:pPr>
    <w:rPr>
      <w:rFonts w:ascii="Garamond" w:hAnsi="Garamond" w:cs="Times New Roman"/>
      <w:b/>
      <w:color w:val="FFFFFF"/>
      <w:sz w:val="28"/>
    </w:rPr>
  </w:style>
  <w:style w:type="paragraph" w:styleId="Sidhuvud">
    <w:name w:val="header"/>
    <w:basedOn w:val="Normal"/>
    <w:link w:val="SidhuvudChar"/>
    <w:uiPriority w:val="99"/>
    <w:unhideWhenUsed/>
    <w:rsid w:val="001F4330"/>
    <w:pPr>
      <w:tabs>
        <w:tab w:val="center" w:pos="4536"/>
        <w:tab w:val="right" w:pos="9072"/>
      </w:tabs>
      <w:spacing w:after="0"/>
    </w:pPr>
  </w:style>
  <w:style w:type="character" w:customStyle="1" w:styleId="SidhuvudChar">
    <w:name w:val="Sidhuvud Char"/>
    <w:basedOn w:val="Standardstycketeckensnitt"/>
    <w:link w:val="Sidhuvud"/>
    <w:uiPriority w:val="99"/>
    <w:rsid w:val="001F4330"/>
  </w:style>
  <w:style w:type="paragraph" w:styleId="Sidfot">
    <w:name w:val="footer"/>
    <w:basedOn w:val="Normal"/>
    <w:link w:val="SidfotChar"/>
    <w:uiPriority w:val="99"/>
    <w:unhideWhenUsed/>
    <w:rsid w:val="001F4330"/>
    <w:pPr>
      <w:tabs>
        <w:tab w:val="center" w:pos="4536"/>
        <w:tab w:val="right" w:pos="9072"/>
      </w:tabs>
      <w:spacing w:after="0"/>
    </w:pPr>
  </w:style>
  <w:style w:type="character" w:customStyle="1" w:styleId="SidfotChar">
    <w:name w:val="Sidfot Char"/>
    <w:basedOn w:val="Standardstycketeckensnitt"/>
    <w:link w:val="Sidfot"/>
    <w:uiPriority w:val="99"/>
    <w:rsid w:val="001F4330"/>
  </w:style>
  <w:style w:type="paragraph" w:styleId="Liststycke">
    <w:name w:val="List Paragraph"/>
    <w:basedOn w:val="Normal"/>
    <w:uiPriority w:val="34"/>
    <w:qFormat/>
    <w:rsid w:val="00E32464"/>
    <w:pPr>
      <w:ind w:left="720"/>
      <w:contextualSpacing/>
    </w:pPr>
  </w:style>
  <w:style w:type="character" w:styleId="Hyperlnk">
    <w:name w:val="Hyperlink"/>
    <w:basedOn w:val="Standardstycketeckensnitt"/>
    <w:uiPriority w:val="99"/>
    <w:unhideWhenUsed/>
    <w:rsid w:val="002E5758"/>
    <w:rPr>
      <w:color w:val="0000FF" w:themeColor="hyperlink"/>
      <w:u w:val="single"/>
    </w:rPr>
  </w:style>
  <w:style w:type="paragraph" w:styleId="Ballongtext">
    <w:name w:val="Balloon Text"/>
    <w:basedOn w:val="Normal"/>
    <w:link w:val="BallongtextChar"/>
    <w:uiPriority w:val="99"/>
    <w:semiHidden/>
    <w:unhideWhenUsed/>
    <w:rsid w:val="00866C2D"/>
    <w:pPr>
      <w:spacing w:after="0"/>
    </w:pPr>
    <w:rPr>
      <w:rFonts w:ascii="Tahoma" w:hAnsi="Tahoma" w:cs="Tahoma"/>
      <w:sz w:val="16"/>
      <w:szCs w:val="16"/>
    </w:rPr>
  </w:style>
  <w:style w:type="character" w:customStyle="1" w:styleId="BallongtextChar">
    <w:name w:val="Ballongtext Char"/>
    <w:basedOn w:val="Standardstycketeckensnitt"/>
    <w:link w:val="Ballongtext"/>
    <w:uiPriority w:val="99"/>
    <w:semiHidden/>
    <w:rsid w:val="00866C2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zetterbergs.se" TargetMode="External"/><Relationship Id="rId4" Type="http://schemas.openxmlformats.org/officeDocument/2006/relationships/settings" Target="settings.xml"/><Relationship Id="rId9" Type="http://schemas.openxmlformats.org/officeDocument/2006/relationships/hyperlink" Target="mailto:Lars.erfaldt@zetterbergs.s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2</Pages>
  <Words>251</Words>
  <Characters>1334</Characters>
  <Application>Microsoft Office Word</Application>
  <DocSecurity>0</DocSecurity>
  <Lines>11</Lines>
  <Paragraphs>3</Paragraphs>
  <ScaleCrop>false</ScaleCrop>
  <HeadingPairs>
    <vt:vector size="2" baseType="variant">
      <vt:variant>
        <vt:lpstr>Rubrik</vt:lpstr>
      </vt:variant>
      <vt:variant>
        <vt:i4>1</vt:i4>
      </vt:variant>
    </vt:vector>
  </HeadingPairs>
  <TitlesOfParts>
    <vt:vector size="1" baseType="lpstr">
      <vt:lpstr/>
    </vt:vector>
  </TitlesOfParts>
  <Company>HP</Company>
  <LinksUpToDate>false</LinksUpToDate>
  <CharactersWithSpaces>1582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Madelene</dc:creator>
  <cp:lastModifiedBy>Roberth Löfstedt</cp:lastModifiedBy>
  <cp:revision>4</cp:revision>
  <cp:lastPrinted>2014-08-14T13:43:00Z</cp:lastPrinted>
  <dcterms:created xsi:type="dcterms:W3CDTF">2015-07-06T11:23:00Z</dcterms:created>
  <dcterms:modified xsi:type="dcterms:W3CDTF">2015-07-06T11:41:00Z</dcterms:modified>
</cp:coreProperties>
</file>